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146" w:rsidRPr="00C53146" w:rsidRDefault="00C53146" w:rsidP="00C53146">
      <w:pPr>
        <w:jc w:val="center"/>
        <w:rPr>
          <w:rFonts w:ascii="Arial" w:hAnsi="Arial" w:cs="Arial"/>
          <w:b/>
          <w:i/>
          <w:sz w:val="56"/>
          <w:szCs w:val="56"/>
          <w:u w:val="single"/>
          <w:lang w:val="es-419"/>
        </w:rPr>
      </w:pPr>
      <w:bookmarkStart w:id="0" w:name="_GoBack"/>
      <w:bookmarkEnd w:id="0"/>
      <w:r w:rsidRPr="00C53146">
        <w:rPr>
          <w:rFonts w:ascii="Arial" w:hAnsi="Arial" w:cs="Arial"/>
          <w:b/>
          <w:i/>
          <w:sz w:val="56"/>
          <w:szCs w:val="56"/>
          <w:u w:val="single"/>
          <w:lang w:val="es-419"/>
        </w:rPr>
        <w:t>EXPRESIÓN CORPORAL</w:t>
      </w:r>
    </w:p>
    <w:p w:rsidR="00C53146" w:rsidRPr="006E1D9D" w:rsidRDefault="00425639" w:rsidP="00C53146">
      <w:pPr>
        <w:jc w:val="both"/>
        <w:rPr>
          <w:rFonts w:ascii="Arial" w:hAnsi="Arial" w:cs="Arial"/>
          <w:i/>
          <w:sz w:val="24"/>
          <w:szCs w:val="24"/>
          <w:lang w:val="es-419"/>
        </w:rPr>
      </w:pPr>
      <w:r>
        <w:rPr>
          <w:rFonts w:ascii="Arial" w:hAnsi="Arial" w:cs="Arial"/>
          <w:i/>
          <w:sz w:val="24"/>
          <w:szCs w:val="24"/>
          <w:lang w:val="es-419"/>
        </w:rPr>
        <w:t>ACTIVIDADES Maternal y 1era Sección:</w:t>
      </w:r>
    </w:p>
    <w:p w:rsidR="00C53146" w:rsidRDefault="00C53146" w:rsidP="00C531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Ingresar al link https://youtu.be/snL8IRJ4i4Q “La Línea - Un cuento solidario”.</w:t>
      </w:r>
    </w:p>
    <w:p w:rsidR="00C53146" w:rsidRDefault="00C53146" w:rsidP="00C531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Observar y escuchar con atención el breve relato.</w:t>
      </w:r>
    </w:p>
    <w:p w:rsidR="00C53146" w:rsidRDefault="00C53146" w:rsidP="00C531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Tomar un ovillo de lana, o de totora, o una soga o algo que encuentres en casa y pueda reemplazar a cualquiera de esos objetos.</w:t>
      </w:r>
    </w:p>
    <w:p w:rsidR="00C53146" w:rsidRDefault="00C53146" w:rsidP="00C531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Una vez definido el elemento, </w:t>
      </w:r>
      <w:r w:rsidR="00425639">
        <w:rPr>
          <w:rFonts w:ascii="Arial" w:hAnsi="Arial" w:cs="Arial"/>
          <w:sz w:val="24"/>
          <w:szCs w:val="24"/>
          <w:lang w:val="es-419"/>
        </w:rPr>
        <w:t xml:space="preserve">poner el video nuevamente e ir deteniéndolo para </w:t>
      </w:r>
      <w:r>
        <w:rPr>
          <w:rFonts w:ascii="Arial" w:hAnsi="Arial" w:cs="Arial"/>
          <w:sz w:val="24"/>
          <w:szCs w:val="24"/>
          <w:lang w:val="es-419"/>
        </w:rPr>
        <w:t>realizar con la línea las posibilidades coporales que nos brinda este cuento.</w:t>
      </w:r>
    </w:p>
    <w:p w:rsidR="00C53146" w:rsidRDefault="00C53146" w:rsidP="00C531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Explorar qué otras cosas más se nos ocurren para jugar con una línea </w:t>
      </w:r>
    </w:p>
    <w:p w:rsidR="00425639" w:rsidRDefault="00425639" w:rsidP="00C531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Armar un espacio de contención cerrado en el piso y relajarse dentro de la línea.</w:t>
      </w:r>
    </w:p>
    <w:p w:rsidR="00425639" w:rsidRDefault="00425639" w:rsidP="00C531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Guardar el elemento y dejarlo en condiciones para volver a jugar cuando uno quiera</w:t>
      </w:r>
    </w:p>
    <w:p w:rsidR="00425639" w:rsidRPr="006E1D9D" w:rsidRDefault="00425639" w:rsidP="00425639">
      <w:pPr>
        <w:jc w:val="both"/>
        <w:rPr>
          <w:rFonts w:ascii="Arial" w:hAnsi="Arial" w:cs="Arial"/>
          <w:i/>
          <w:sz w:val="24"/>
          <w:szCs w:val="24"/>
          <w:lang w:val="es-419"/>
        </w:rPr>
      </w:pPr>
      <w:r>
        <w:rPr>
          <w:rFonts w:ascii="Arial" w:hAnsi="Arial" w:cs="Arial"/>
          <w:i/>
          <w:sz w:val="24"/>
          <w:szCs w:val="24"/>
          <w:lang w:val="es-419"/>
        </w:rPr>
        <w:t>ACTIVIDADES 2da y 3era Sección:</w:t>
      </w:r>
    </w:p>
    <w:p w:rsidR="00425639" w:rsidRDefault="00425639" w:rsidP="0042563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Ingresar al link https://youtu.be/snL8IRJ4i4Q “La Línea - Un cuento solidario”.</w:t>
      </w:r>
    </w:p>
    <w:p w:rsidR="00425639" w:rsidRDefault="00425639" w:rsidP="0042563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Observar y escuchar con atención el breve relato.</w:t>
      </w:r>
    </w:p>
    <w:p w:rsidR="00425639" w:rsidRDefault="00425639" w:rsidP="0042563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Tomar un ovillo de lana, o de totora, o una soga o algo que encuentres en casa y pueda reemplazar a cualquiera de esos objetos.</w:t>
      </w:r>
    </w:p>
    <w:p w:rsidR="00425639" w:rsidRDefault="00425639" w:rsidP="0042563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Una vez definido el elemento, poner el video nuevamente e ir deteniéndolo para realizar con la línea las posibilidades coporales que nos brinda este cuento. </w:t>
      </w:r>
    </w:p>
    <w:p w:rsidR="00425639" w:rsidRDefault="00425639" w:rsidP="0042563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Explorar qué otras cosas más se nos ocurren para jugar con una línea</w:t>
      </w:r>
    </w:p>
    <w:p w:rsidR="00425639" w:rsidRDefault="00425639" w:rsidP="0042563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Armar un espacio de contención cerrado en el piso y relajarse dentro de la línea.</w:t>
      </w:r>
    </w:p>
    <w:p w:rsidR="00425639" w:rsidRPr="00425639" w:rsidRDefault="00425639" w:rsidP="00425639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Guardar el elemento y dejarlo en condiciones para volver a jugar cuando uno quiera</w:t>
      </w:r>
      <w:r w:rsidRPr="00425639">
        <w:rPr>
          <w:rFonts w:ascii="Arial" w:hAnsi="Arial" w:cs="Arial"/>
          <w:sz w:val="24"/>
          <w:szCs w:val="24"/>
          <w:lang w:val="es-419"/>
        </w:rPr>
        <w:t xml:space="preserve"> </w:t>
      </w:r>
    </w:p>
    <w:p w:rsidR="00C53146" w:rsidRDefault="00C53146" w:rsidP="00C5314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Real</w:t>
      </w:r>
      <w:r w:rsidR="00425639">
        <w:rPr>
          <w:rFonts w:ascii="Arial" w:hAnsi="Arial" w:cs="Arial"/>
          <w:sz w:val="24"/>
          <w:szCs w:val="24"/>
          <w:lang w:val="es-419"/>
        </w:rPr>
        <w:t xml:space="preserve">izar un dibujo de líneas en una hoja u otro soporte y con cualquier material que tengan disponible (lápices, lapiceras, crayones, etc) 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</w:p>
    <w:p w:rsidR="00C53146" w:rsidRPr="00C53146" w:rsidRDefault="00C53146">
      <w:pPr>
        <w:rPr>
          <w:lang w:val="es-419"/>
        </w:rPr>
      </w:pPr>
    </w:p>
    <w:sectPr w:rsidR="00C53146" w:rsidRPr="00C53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E0F6C"/>
    <w:multiLevelType w:val="hybridMultilevel"/>
    <w:tmpl w:val="9300DA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46"/>
    <w:rsid w:val="00425639"/>
    <w:rsid w:val="004900A9"/>
    <w:rsid w:val="0086230E"/>
    <w:rsid w:val="00C5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591DD-DE78-4785-B3A6-F40288BD3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31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531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Santillan</dc:creator>
  <cp:lastModifiedBy>Paula</cp:lastModifiedBy>
  <cp:revision>2</cp:revision>
  <dcterms:created xsi:type="dcterms:W3CDTF">2020-03-18T22:02:00Z</dcterms:created>
  <dcterms:modified xsi:type="dcterms:W3CDTF">2020-03-18T22:02:00Z</dcterms:modified>
</cp:coreProperties>
</file>